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28"/>
        </w:rPr>
        <w:t>洛阳文化旅游职业学院</w:t>
      </w:r>
      <w:r>
        <w:rPr>
          <w:rFonts w:hint="eastAsia" w:ascii="方正小标宋简体" w:hAnsi="宋体" w:eastAsia="方正小标宋简体"/>
          <w:sz w:val="36"/>
          <w:szCs w:val="28"/>
          <w:lang w:val="en-US" w:eastAsia="zh-CN"/>
        </w:rPr>
        <w:t>2025年公开招聘</w:t>
      </w:r>
      <w:r>
        <w:rPr>
          <w:rFonts w:hint="eastAsia" w:ascii="方正小标宋简体" w:hAnsi="宋体" w:eastAsia="方正小标宋简体"/>
          <w:sz w:val="36"/>
          <w:szCs w:val="28"/>
        </w:rPr>
        <w:t>教师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28"/>
        </w:rPr>
      </w:pPr>
      <w:r>
        <w:rPr>
          <w:rFonts w:hint="eastAsia" w:ascii="方正小标宋简体" w:hAnsi="宋体" w:eastAsia="方正小标宋简体"/>
          <w:sz w:val="36"/>
          <w:szCs w:val="28"/>
        </w:rPr>
        <w:t>面试指定教材</w:t>
      </w:r>
      <w:bookmarkEnd w:id="0"/>
    </w:p>
    <w:tbl>
      <w:tblPr>
        <w:tblStyle w:val="4"/>
        <w:tblW w:w="9885" w:type="dxa"/>
        <w:jc w:val="center"/>
        <w:tblInd w:w="-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01"/>
        <w:gridCol w:w="2970"/>
        <w:gridCol w:w="1305"/>
        <w:gridCol w:w="2880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序号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代码</w:t>
            </w:r>
          </w:p>
        </w:tc>
        <w:tc>
          <w:tcPr>
            <w:tcW w:w="71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教材信息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2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29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val="en-US" w:eastAsia="zh-CN"/>
              </w:rPr>
              <w:t>书名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主编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1"/>
              </w:rPr>
              <w:t>出版社</w:t>
            </w:r>
          </w:p>
        </w:tc>
        <w:tc>
          <w:tcPr>
            <w:tcW w:w="8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202501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旅游概论（第四版）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高等教育出版社</w:t>
            </w:r>
          </w:p>
        </w:tc>
        <w:tc>
          <w:tcPr>
            <w:tcW w:w="8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202502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现代陶艺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李明珂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北京理工大学出版社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202503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服装设计基础（第三版）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王悦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东华大学出版社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202504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动画分镜头设计（第3版）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姚桂萍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上海交通大学出版社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202507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大学语文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杨士恒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陕西师范大学出版总社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202508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职业生涯规划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张立新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清华大学出版社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202509</w:t>
            </w:r>
          </w:p>
        </w:tc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职业生涯规划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张立新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清华大学出版社</w:t>
            </w:r>
          </w:p>
        </w:tc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6598"/>
    <w:rsid w:val="6C9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2025-05-20T03:04:00Z</dcterms:created>
  <dc:creator>lywl教师中心</dc:creator>
  <cp:lastModifiedBy>lywl教师中心</cp:lastModifiedBy>
  <dcterms:modified xsi:type="dcterms:W3CDTF">2025-05-20T03:22:37Z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